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ABE27" w14:textId="77777777" w:rsidR="00E17690" w:rsidRDefault="00E17690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14:paraId="09FDCA71" w14:textId="77777777" w:rsidR="00E17690" w:rsidRDefault="00AF5A4F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71A7461" wp14:editId="7CEF9DD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C1695" w14:textId="77777777" w:rsidR="00E17690" w:rsidRDefault="00E17690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4A0B418C" w14:textId="77777777" w:rsidR="00E17690" w:rsidRDefault="00E17690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2CDE7585" w14:textId="77777777" w:rsidR="00E17690" w:rsidRDefault="00E17690" w:rsidP="00CF05B2">
      <w:pPr>
        <w:ind w:right="-1"/>
        <w:jc w:val="center"/>
        <w:rPr>
          <w:lang w:val="uk-UA"/>
        </w:rPr>
      </w:pPr>
    </w:p>
    <w:p w14:paraId="6D4F4B1A" w14:textId="77777777" w:rsidR="00E17690" w:rsidRDefault="00E17690" w:rsidP="00CF05B2">
      <w:pPr>
        <w:jc w:val="center"/>
        <w:rPr>
          <w:sz w:val="20"/>
          <w:szCs w:val="20"/>
          <w:lang w:val="uk-UA"/>
        </w:rPr>
      </w:pPr>
    </w:p>
    <w:p w14:paraId="160111D8" w14:textId="77777777" w:rsidR="00E17690" w:rsidRDefault="00E17690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42164670" w14:textId="77777777" w:rsidR="00E17690" w:rsidRDefault="00E17690" w:rsidP="006C164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B990EA7" w14:textId="77777777" w:rsidR="00E17690" w:rsidRPr="00CB4FBD" w:rsidRDefault="00E17690" w:rsidP="006C164A">
      <w:pPr>
        <w:spacing w:line="360" w:lineRule="auto"/>
        <w:jc w:val="center"/>
        <w:rPr>
          <w:sz w:val="16"/>
          <w:szCs w:val="16"/>
          <w:lang w:val="uk-UA"/>
        </w:rPr>
      </w:pPr>
    </w:p>
    <w:p w14:paraId="69D3FFF2" w14:textId="77777777" w:rsidR="00E17690" w:rsidRDefault="00E17690" w:rsidP="006C164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050EDAAF" w14:textId="77777777" w:rsidR="00E17690" w:rsidRDefault="00E17690" w:rsidP="006C164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25E8110A" w14:textId="77777777" w:rsidR="00E17690" w:rsidRPr="00CB4FBD" w:rsidRDefault="00E17690" w:rsidP="00CB4FB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14:paraId="52E27F94" w14:textId="6FBDB0EC" w:rsidR="00AF5A4F" w:rsidRPr="00CB4FBD" w:rsidRDefault="00E17690" w:rsidP="00E83020">
      <w:pPr>
        <w:tabs>
          <w:tab w:val="left" w:pos="2985"/>
        </w:tabs>
        <w:spacing w:line="360" w:lineRule="auto"/>
        <w:rPr>
          <w:bCs/>
          <w:sz w:val="27"/>
          <w:szCs w:val="27"/>
          <w:lang w:val="uk-UA"/>
        </w:rPr>
      </w:pPr>
      <w:r w:rsidRPr="00CB4FBD">
        <w:rPr>
          <w:sz w:val="27"/>
          <w:szCs w:val="27"/>
          <w:lang w:val="uk-UA"/>
        </w:rPr>
        <w:t xml:space="preserve">  </w:t>
      </w:r>
      <w:r w:rsidR="0051151C">
        <w:rPr>
          <w:sz w:val="27"/>
          <w:szCs w:val="27"/>
          <w:lang w:val="uk-UA"/>
        </w:rPr>
        <w:t>02.03.2026</w:t>
      </w:r>
      <w:r w:rsidRPr="00CB4FBD">
        <w:rPr>
          <w:sz w:val="27"/>
          <w:szCs w:val="27"/>
          <w:lang w:val="uk-UA"/>
        </w:rPr>
        <w:t xml:space="preserve"> </w:t>
      </w:r>
      <w:r w:rsidR="0019273E" w:rsidRPr="00CB4FBD">
        <w:rPr>
          <w:sz w:val="27"/>
          <w:szCs w:val="27"/>
          <w:lang w:val="uk-UA"/>
        </w:rPr>
        <w:t xml:space="preserve">   </w:t>
      </w:r>
      <w:r w:rsidRPr="00CB4FBD">
        <w:rPr>
          <w:sz w:val="27"/>
          <w:szCs w:val="27"/>
          <w:lang w:val="uk-UA"/>
        </w:rPr>
        <w:t xml:space="preserve">№ </w:t>
      </w:r>
      <w:r w:rsidR="0051151C">
        <w:rPr>
          <w:sz w:val="27"/>
          <w:szCs w:val="27"/>
          <w:lang w:val="uk-UA"/>
        </w:rPr>
        <w:t>82</w:t>
      </w:r>
    </w:p>
    <w:p w14:paraId="56452D87" w14:textId="77777777" w:rsidR="00AF5A4F" w:rsidRPr="00CB4FBD" w:rsidRDefault="00AF5A4F" w:rsidP="00AF5A4F">
      <w:pPr>
        <w:jc w:val="both"/>
        <w:rPr>
          <w:sz w:val="27"/>
          <w:szCs w:val="27"/>
          <w:lang w:val="uk-UA"/>
        </w:rPr>
      </w:pPr>
      <w:r w:rsidRPr="00CB4FBD">
        <w:rPr>
          <w:sz w:val="27"/>
          <w:szCs w:val="27"/>
        </w:rPr>
        <w:t>Про</w:t>
      </w:r>
      <w:r w:rsidRPr="00CB4FBD">
        <w:rPr>
          <w:sz w:val="27"/>
          <w:szCs w:val="27"/>
          <w:lang w:val="uk-UA"/>
        </w:rPr>
        <w:t xml:space="preserve">  організацію та проведення </w:t>
      </w:r>
      <w:r w:rsidR="00E83020" w:rsidRPr="00CB4FBD">
        <w:rPr>
          <w:sz w:val="27"/>
          <w:szCs w:val="27"/>
          <w:lang w:val="uk-UA"/>
        </w:rPr>
        <w:t>конкурсу</w:t>
      </w:r>
    </w:p>
    <w:p w14:paraId="36F068F0" w14:textId="77777777" w:rsidR="00E83020" w:rsidRPr="00CB4FBD" w:rsidRDefault="00AF5A4F" w:rsidP="00E83020">
      <w:pPr>
        <w:jc w:val="both"/>
        <w:rPr>
          <w:sz w:val="27"/>
          <w:szCs w:val="27"/>
          <w:lang w:val="uk-UA"/>
        </w:rPr>
      </w:pPr>
      <w:r w:rsidRPr="00CB4FBD">
        <w:rPr>
          <w:sz w:val="27"/>
          <w:szCs w:val="27"/>
          <w:lang w:val="uk-UA"/>
        </w:rPr>
        <w:t xml:space="preserve">на право здійснення </w:t>
      </w:r>
      <w:r w:rsidR="00E83020" w:rsidRPr="00CB4FBD">
        <w:rPr>
          <w:sz w:val="27"/>
          <w:szCs w:val="27"/>
          <w:lang w:val="uk-UA"/>
        </w:rPr>
        <w:t xml:space="preserve">пасажирських перевезень </w:t>
      </w:r>
    </w:p>
    <w:p w14:paraId="3FF6914F" w14:textId="77777777" w:rsidR="00E83020" w:rsidRPr="00CB4FBD" w:rsidRDefault="00AF5A4F" w:rsidP="00E83020">
      <w:pPr>
        <w:jc w:val="both"/>
        <w:rPr>
          <w:sz w:val="27"/>
          <w:szCs w:val="27"/>
          <w:lang w:val="uk-UA"/>
        </w:rPr>
      </w:pPr>
      <w:r w:rsidRPr="00CB4FBD">
        <w:rPr>
          <w:sz w:val="27"/>
          <w:szCs w:val="27"/>
          <w:lang w:val="uk-UA"/>
        </w:rPr>
        <w:t xml:space="preserve">в м. Малині </w:t>
      </w:r>
      <w:r w:rsidR="00E83020" w:rsidRPr="00CB4FBD">
        <w:rPr>
          <w:sz w:val="27"/>
          <w:szCs w:val="27"/>
          <w:lang w:val="uk-UA"/>
        </w:rPr>
        <w:t>на маршруті № 9</w:t>
      </w:r>
      <w:r w:rsidR="00B12A09" w:rsidRPr="00CB4FBD">
        <w:rPr>
          <w:sz w:val="27"/>
          <w:szCs w:val="27"/>
          <w:lang w:val="uk-UA"/>
        </w:rPr>
        <w:t xml:space="preserve"> </w:t>
      </w:r>
      <w:r w:rsidR="00E83020" w:rsidRPr="00CB4FBD">
        <w:rPr>
          <w:sz w:val="27"/>
          <w:szCs w:val="27"/>
          <w:lang w:val="uk-UA"/>
        </w:rPr>
        <w:t>«</w:t>
      </w:r>
      <w:r w:rsidR="00E83020" w:rsidRPr="00CB4FBD">
        <w:rPr>
          <w:sz w:val="27"/>
          <w:szCs w:val="27"/>
        </w:rPr>
        <w:t>Базарна площа</w:t>
      </w:r>
      <w:r w:rsidR="00E83020" w:rsidRPr="00CB4FBD">
        <w:rPr>
          <w:color w:val="000000"/>
          <w:sz w:val="27"/>
          <w:szCs w:val="27"/>
          <w:lang w:val="uk-UA"/>
        </w:rPr>
        <w:t>-</w:t>
      </w:r>
    </w:p>
    <w:p w14:paraId="71316088" w14:textId="77777777" w:rsidR="00E83020" w:rsidRPr="00CB4FBD" w:rsidRDefault="00AF5A4F" w:rsidP="00E83020">
      <w:pPr>
        <w:jc w:val="both"/>
        <w:rPr>
          <w:color w:val="000000"/>
          <w:sz w:val="27"/>
          <w:szCs w:val="27"/>
          <w:lang w:val="uk-UA"/>
        </w:rPr>
      </w:pPr>
      <w:r w:rsidRPr="00CB4FBD">
        <w:rPr>
          <w:sz w:val="27"/>
          <w:szCs w:val="27"/>
          <w:lang w:val="uk-UA"/>
        </w:rPr>
        <w:t xml:space="preserve"> </w:t>
      </w:r>
      <w:r w:rsidR="00E83020" w:rsidRPr="00CB4FBD">
        <w:rPr>
          <w:color w:val="000000"/>
          <w:sz w:val="27"/>
          <w:szCs w:val="27"/>
          <w:lang w:val="uk-UA"/>
        </w:rPr>
        <w:t>вул. Олекси Тихого ч/з  просп. Машинобудівників,</w:t>
      </w:r>
    </w:p>
    <w:p w14:paraId="0E5143A3" w14:textId="77777777" w:rsidR="00AF5A4F" w:rsidRPr="00CB4FBD" w:rsidRDefault="00E83020" w:rsidP="00AF5A4F">
      <w:pPr>
        <w:jc w:val="both"/>
        <w:rPr>
          <w:sz w:val="27"/>
          <w:szCs w:val="27"/>
          <w:lang w:val="uk-UA"/>
        </w:rPr>
      </w:pPr>
      <w:r w:rsidRPr="00CB4FBD">
        <w:rPr>
          <w:color w:val="000000"/>
          <w:sz w:val="27"/>
          <w:szCs w:val="27"/>
          <w:lang w:val="uk-UA"/>
        </w:rPr>
        <w:t>с.Юрівка, с.Малинівка»</w:t>
      </w:r>
      <w:r w:rsidR="00AF5A4F" w:rsidRPr="00CB4FBD">
        <w:rPr>
          <w:sz w:val="27"/>
          <w:szCs w:val="27"/>
          <w:lang w:val="uk-UA"/>
        </w:rPr>
        <w:t xml:space="preserve">     </w:t>
      </w:r>
    </w:p>
    <w:p w14:paraId="5E9C6C00" w14:textId="77777777" w:rsidR="00AF5A4F" w:rsidRPr="00CB4FBD" w:rsidRDefault="00AF5A4F" w:rsidP="00AF5A4F">
      <w:pPr>
        <w:jc w:val="both"/>
        <w:rPr>
          <w:sz w:val="20"/>
          <w:szCs w:val="20"/>
          <w:lang w:val="uk-UA"/>
        </w:rPr>
      </w:pPr>
    </w:p>
    <w:p w14:paraId="31E82726" w14:textId="77777777" w:rsidR="00E17690" w:rsidRPr="00CB4FBD" w:rsidRDefault="00E17690" w:rsidP="00A80F0E">
      <w:pPr>
        <w:jc w:val="both"/>
        <w:rPr>
          <w:sz w:val="20"/>
          <w:szCs w:val="20"/>
          <w:lang w:val="uk-UA"/>
        </w:rPr>
      </w:pPr>
    </w:p>
    <w:p w14:paraId="3232ACE7" w14:textId="22D311C9" w:rsidR="00E17690" w:rsidRPr="00CB4FBD" w:rsidRDefault="00E17690" w:rsidP="00A80F0E">
      <w:pPr>
        <w:ind w:firstLine="540"/>
        <w:jc w:val="both"/>
        <w:rPr>
          <w:sz w:val="27"/>
          <w:szCs w:val="27"/>
          <w:lang w:val="uk-UA"/>
        </w:rPr>
      </w:pPr>
      <w:r w:rsidRPr="00CB4FBD">
        <w:rPr>
          <w:sz w:val="27"/>
          <w:szCs w:val="27"/>
          <w:lang w:val="uk-UA"/>
        </w:rPr>
        <w:t xml:space="preserve">Керуючись статтею 30 Закону України «Про місцеве самоврядування </w:t>
      </w:r>
      <w:r w:rsidR="00CB4FBD">
        <w:rPr>
          <w:sz w:val="27"/>
          <w:szCs w:val="27"/>
          <w:lang w:val="uk-UA"/>
        </w:rPr>
        <w:t xml:space="preserve">                     в </w:t>
      </w:r>
      <w:r w:rsidRPr="00CB4FBD">
        <w:rPr>
          <w:sz w:val="27"/>
          <w:szCs w:val="27"/>
          <w:lang w:val="uk-UA"/>
        </w:rPr>
        <w:t>Україні», Законом України «Про автомобільний транспорт»,</w:t>
      </w:r>
      <w:r w:rsidR="00E83020" w:rsidRPr="00CB4FBD">
        <w:rPr>
          <w:sz w:val="27"/>
          <w:szCs w:val="27"/>
          <w:lang w:val="uk-UA"/>
        </w:rPr>
        <w:t xml:space="preserve"> постановою Кабінету Міністрів України від 03.12.2008  № 1081 «Про затвердження Порядку проведення конкурсу з перевезення пасажирів на автобусному маршруті загального користування»,</w:t>
      </w:r>
      <w:r w:rsidRPr="00CB4FBD">
        <w:rPr>
          <w:sz w:val="27"/>
          <w:szCs w:val="27"/>
          <w:lang w:val="uk-UA"/>
        </w:rPr>
        <w:t xml:space="preserve"> з метою забезпечення  надання пасажирам безпечних та якісних транспортних послуг, </w:t>
      </w:r>
      <w:r w:rsidR="00E83020" w:rsidRPr="00CB4FBD">
        <w:rPr>
          <w:sz w:val="27"/>
          <w:szCs w:val="27"/>
          <w:lang w:val="uk-UA"/>
        </w:rPr>
        <w:t xml:space="preserve"> враховуючи рішення комісії з контролю за дотриманням правил пасажирських перевезень перевізниками</w:t>
      </w:r>
      <w:r w:rsidRPr="00CB4FBD">
        <w:rPr>
          <w:sz w:val="27"/>
          <w:szCs w:val="27"/>
          <w:lang w:val="uk-UA"/>
        </w:rPr>
        <w:t xml:space="preserve"> в Малинській міській територіальній громаді</w:t>
      </w:r>
      <w:r w:rsidR="00C016DD">
        <w:rPr>
          <w:sz w:val="27"/>
          <w:szCs w:val="27"/>
          <w:lang w:val="uk-UA"/>
        </w:rPr>
        <w:t xml:space="preserve"> від 30.12.2025</w:t>
      </w:r>
      <w:r w:rsidR="00E83020" w:rsidRPr="00CB4FBD">
        <w:rPr>
          <w:sz w:val="27"/>
          <w:szCs w:val="27"/>
          <w:lang w:val="uk-UA"/>
        </w:rPr>
        <w:t>,</w:t>
      </w:r>
      <w:r w:rsidRPr="00CB4FBD">
        <w:rPr>
          <w:sz w:val="27"/>
          <w:szCs w:val="27"/>
          <w:lang w:val="uk-UA"/>
        </w:rPr>
        <w:t xml:space="preserve"> виконавчий комітет міської ради            </w:t>
      </w:r>
    </w:p>
    <w:p w14:paraId="5D1FFA6D" w14:textId="77777777" w:rsidR="00E17690" w:rsidRPr="00CB4FBD" w:rsidRDefault="00E17690" w:rsidP="00A80F0E">
      <w:pPr>
        <w:jc w:val="both"/>
        <w:rPr>
          <w:sz w:val="27"/>
          <w:szCs w:val="27"/>
          <w:lang w:val="uk-UA"/>
        </w:rPr>
      </w:pPr>
      <w:r w:rsidRPr="00CB4FBD">
        <w:rPr>
          <w:sz w:val="27"/>
          <w:szCs w:val="27"/>
          <w:lang w:val="uk-UA"/>
        </w:rPr>
        <w:t xml:space="preserve">В И Р І Ш И В:   </w:t>
      </w:r>
    </w:p>
    <w:p w14:paraId="2ED6FFA4" w14:textId="77777777" w:rsidR="00E17690" w:rsidRPr="00CB4FBD" w:rsidRDefault="00B12A09" w:rsidP="00B12A09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7"/>
          <w:szCs w:val="27"/>
          <w:lang w:val="uk-UA"/>
        </w:rPr>
      </w:pPr>
      <w:r w:rsidRPr="00CB4FBD">
        <w:rPr>
          <w:sz w:val="27"/>
          <w:szCs w:val="27"/>
          <w:lang w:val="uk-UA"/>
        </w:rPr>
        <w:t>Провести конкурс на перевезення пасажирів автомобільним транспортом по місту Малину на маршруті №  9 «</w:t>
      </w:r>
      <w:r w:rsidRPr="00CB4FBD">
        <w:rPr>
          <w:sz w:val="27"/>
          <w:szCs w:val="27"/>
        </w:rPr>
        <w:t>Базарна площа</w:t>
      </w:r>
      <w:r w:rsidRPr="00CB4FBD">
        <w:rPr>
          <w:sz w:val="27"/>
          <w:szCs w:val="27"/>
          <w:lang w:val="uk-UA"/>
        </w:rPr>
        <w:t xml:space="preserve"> </w:t>
      </w:r>
      <w:r w:rsidRPr="00CB4FBD">
        <w:rPr>
          <w:color w:val="000000"/>
          <w:sz w:val="27"/>
          <w:szCs w:val="27"/>
          <w:lang w:val="uk-UA"/>
        </w:rPr>
        <w:t>-</w:t>
      </w:r>
      <w:r w:rsidRPr="00CB4FBD">
        <w:rPr>
          <w:sz w:val="27"/>
          <w:szCs w:val="27"/>
          <w:lang w:val="uk-UA"/>
        </w:rPr>
        <w:t xml:space="preserve">  </w:t>
      </w:r>
      <w:r w:rsidRPr="00CB4FBD">
        <w:rPr>
          <w:color w:val="000000"/>
          <w:sz w:val="27"/>
          <w:szCs w:val="27"/>
          <w:lang w:val="uk-UA"/>
        </w:rPr>
        <w:t xml:space="preserve">вул. </w:t>
      </w:r>
      <w:r w:rsidR="00CB4FBD">
        <w:rPr>
          <w:color w:val="000000"/>
          <w:sz w:val="27"/>
          <w:szCs w:val="27"/>
          <w:lang w:val="uk-UA"/>
        </w:rPr>
        <w:t>Олекси Тихого</w:t>
      </w:r>
      <w:r w:rsidRPr="00CB4FBD">
        <w:rPr>
          <w:color w:val="000000"/>
          <w:sz w:val="27"/>
          <w:szCs w:val="27"/>
          <w:lang w:val="uk-UA"/>
        </w:rPr>
        <w:t xml:space="preserve"> ч/з  </w:t>
      </w:r>
      <w:r w:rsidR="00CB4FBD">
        <w:rPr>
          <w:color w:val="000000"/>
          <w:sz w:val="27"/>
          <w:szCs w:val="27"/>
          <w:lang w:val="uk-UA"/>
        </w:rPr>
        <w:t>проспект</w:t>
      </w:r>
      <w:r w:rsidRPr="00CB4FBD">
        <w:rPr>
          <w:color w:val="000000"/>
          <w:sz w:val="27"/>
          <w:szCs w:val="27"/>
          <w:lang w:val="uk-UA"/>
        </w:rPr>
        <w:t xml:space="preserve"> Машинобудівників,</w:t>
      </w:r>
      <w:r w:rsidRPr="00CB4FBD">
        <w:rPr>
          <w:sz w:val="27"/>
          <w:szCs w:val="27"/>
          <w:lang w:val="uk-UA"/>
        </w:rPr>
        <w:t xml:space="preserve"> </w:t>
      </w:r>
      <w:r w:rsidRPr="00CB4FBD">
        <w:rPr>
          <w:color w:val="000000"/>
          <w:sz w:val="27"/>
          <w:szCs w:val="27"/>
          <w:lang w:val="uk-UA"/>
        </w:rPr>
        <w:t>с.Юрівка, с.Малинівка»</w:t>
      </w:r>
      <w:r w:rsidRPr="00CB4FBD">
        <w:rPr>
          <w:sz w:val="27"/>
          <w:szCs w:val="27"/>
          <w:lang w:val="uk-UA"/>
        </w:rPr>
        <w:t xml:space="preserve"> та затвердити умови цього конкурсу </w:t>
      </w:r>
      <w:r w:rsidR="00E17690" w:rsidRPr="00CB4FBD">
        <w:rPr>
          <w:sz w:val="27"/>
          <w:szCs w:val="27"/>
          <w:lang w:val="uk-UA"/>
        </w:rPr>
        <w:t xml:space="preserve">згідно з додатком 1. </w:t>
      </w:r>
    </w:p>
    <w:p w14:paraId="0919FA78" w14:textId="77777777" w:rsidR="00B12A09" w:rsidRPr="00CB4FBD" w:rsidRDefault="00B12A09" w:rsidP="00B12A09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7"/>
          <w:szCs w:val="27"/>
          <w:lang w:val="uk-UA"/>
        </w:rPr>
      </w:pPr>
      <w:r w:rsidRPr="00CB4FBD">
        <w:rPr>
          <w:sz w:val="27"/>
          <w:szCs w:val="27"/>
          <w:lang w:val="uk-UA"/>
        </w:rPr>
        <w:t>Відділу містобудування, земельних відносин, економіки та інвестицій спільно з головним спеціалістом з організаційної роботи та по зв’язках з громадськістю оприлюднити ого</w:t>
      </w:r>
      <w:r w:rsidR="00CB4FBD">
        <w:rPr>
          <w:sz w:val="27"/>
          <w:szCs w:val="27"/>
          <w:lang w:val="uk-UA"/>
        </w:rPr>
        <w:t>лошення про проведення конкурсу</w:t>
      </w:r>
      <w:r w:rsidRPr="00CB4FBD">
        <w:rPr>
          <w:sz w:val="27"/>
          <w:szCs w:val="27"/>
          <w:lang w:val="uk-UA"/>
        </w:rPr>
        <w:t xml:space="preserve"> на перевезення пасажирів автомобільним транспортом по місту Малину та його умови на офіційному сайті міської ради.</w:t>
      </w:r>
    </w:p>
    <w:p w14:paraId="44AA706F" w14:textId="77777777" w:rsidR="00B12A09" w:rsidRPr="00CB4FBD" w:rsidRDefault="00CB4FBD" w:rsidP="00B12A09">
      <w:pPr>
        <w:tabs>
          <w:tab w:val="left" w:pos="426"/>
        </w:tabs>
        <w:ind w:firstLine="200"/>
        <w:jc w:val="both"/>
        <w:rPr>
          <w:sz w:val="27"/>
          <w:szCs w:val="27"/>
          <w:lang w:val="uk-UA"/>
        </w:rPr>
      </w:pPr>
      <w:r w:rsidRPr="00CB4FBD">
        <w:rPr>
          <w:sz w:val="27"/>
          <w:szCs w:val="27"/>
          <w:lang w:val="uk-UA"/>
        </w:rPr>
        <w:t>3</w:t>
      </w:r>
      <w:r w:rsidR="00B12A09" w:rsidRPr="00CB4FBD">
        <w:rPr>
          <w:sz w:val="27"/>
          <w:szCs w:val="27"/>
          <w:lang w:val="uk-UA"/>
        </w:rPr>
        <w:t>. Контроль за виконанням даного рішення покласти на заступника міського голови  Павла ІВАНЕНКА.</w:t>
      </w:r>
    </w:p>
    <w:p w14:paraId="59A83DEC" w14:textId="77777777" w:rsidR="00E17690" w:rsidRPr="00CB4FBD" w:rsidRDefault="00E17690" w:rsidP="004449E1">
      <w:pPr>
        <w:jc w:val="both"/>
        <w:rPr>
          <w:sz w:val="27"/>
          <w:szCs w:val="27"/>
          <w:lang w:val="uk-UA"/>
        </w:rPr>
      </w:pPr>
    </w:p>
    <w:p w14:paraId="265C5A48" w14:textId="77777777" w:rsidR="00E17690" w:rsidRPr="00CB4FBD" w:rsidRDefault="00E17690" w:rsidP="004449E1">
      <w:pPr>
        <w:jc w:val="both"/>
        <w:rPr>
          <w:sz w:val="27"/>
          <w:szCs w:val="27"/>
          <w:lang w:val="uk-UA"/>
        </w:rPr>
      </w:pPr>
    </w:p>
    <w:p w14:paraId="400043F0" w14:textId="77777777" w:rsidR="00E17690" w:rsidRPr="00CB4FBD" w:rsidRDefault="009302CF" w:rsidP="00CB4FBD">
      <w:pPr>
        <w:tabs>
          <w:tab w:val="left" w:pos="6804"/>
        </w:tabs>
        <w:ind w:left="75"/>
        <w:jc w:val="both"/>
        <w:rPr>
          <w:sz w:val="27"/>
          <w:szCs w:val="27"/>
          <w:lang w:val="uk-UA"/>
        </w:rPr>
      </w:pPr>
      <w:r w:rsidRPr="00CB4FBD">
        <w:rPr>
          <w:sz w:val="27"/>
          <w:szCs w:val="27"/>
          <w:lang w:val="uk-UA"/>
        </w:rPr>
        <w:t>Міський голова                                                                  Олександр СИТАЙЛО</w:t>
      </w:r>
    </w:p>
    <w:p w14:paraId="653B2879" w14:textId="77777777" w:rsidR="00E17690" w:rsidRDefault="00E17690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14:paraId="298CA571" w14:textId="77777777" w:rsidR="00CB4FBD" w:rsidRPr="00C01F96" w:rsidRDefault="00CB4FBD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14:paraId="13B3A0B8" w14:textId="77777777" w:rsidR="00E17690" w:rsidRPr="009302CF" w:rsidRDefault="00E17690" w:rsidP="009302CF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 xml:space="preserve">_______________ </w:t>
      </w:r>
      <w:r w:rsidR="009302CF">
        <w:rPr>
          <w:sz w:val="22"/>
          <w:szCs w:val="22"/>
          <w:lang w:val="uk-UA"/>
        </w:rPr>
        <w:t>Віктор ГВОЗДЕЦЬКИЙ</w:t>
      </w:r>
      <w:r w:rsidRPr="00C01F9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6D295CF3" w14:textId="77777777" w:rsidR="00E17690" w:rsidRPr="009302CF" w:rsidRDefault="00E17690" w:rsidP="00B3425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r w:rsidR="009302CF">
        <w:rPr>
          <w:color w:val="000000"/>
          <w:sz w:val="22"/>
          <w:szCs w:val="22"/>
          <w:lang w:val="uk-UA"/>
        </w:rPr>
        <w:t>Олександр ПАРШАКОВ</w:t>
      </w:r>
    </w:p>
    <w:p w14:paraId="66DFD9A0" w14:textId="77777777" w:rsidR="00E17690" w:rsidRDefault="00E17690" w:rsidP="00B3425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Анна ДЕНЯЧЕНКО</w:t>
      </w:r>
    </w:p>
    <w:p w14:paraId="34ACB900" w14:textId="77777777" w:rsidR="00E17690" w:rsidRPr="00C01F96" w:rsidRDefault="00E17690" w:rsidP="004449E1">
      <w:pPr>
        <w:jc w:val="both"/>
        <w:rPr>
          <w:sz w:val="27"/>
          <w:szCs w:val="27"/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 w:rsidRPr="00C01F96">
        <w:rPr>
          <w:sz w:val="28"/>
          <w:lang w:val="uk-UA"/>
        </w:rPr>
        <w:t xml:space="preserve"> </w:t>
      </w:r>
    </w:p>
    <w:p w14:paraId="614201BA" w14:textId="77777777" w:rsidR="00E17690" w:rsidRDefault="00E17690" w:rsidP="007A48B9">
      <w:pPr>
        <w:jc w:val="both"/>
        <w:rPr>
          <w:sz w:val="22"/>
          <w:szCs w:val="22"/>
          <w:lang w:val="uk-UA"/>
        </w:rPr>
      </w:pPr>
      <w:r w:rsidRPr="005F29B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</w:t>
      </w:r>
    </w:p>
    <w:p w14:paraId="3C491669" w14:textId="77777777" w:rsidR="00E17690" w:rsidRDefault="00E17690" w:rsidP="007A48B9">
      <w:pPr>
        <w:rPr>
          <w:sz w:val="22"/>
          <w:szCs w:val="22"/>
          <w:lang w:val="uk-UA"/>
        </w:rPr>
        <w:sectPr w:rsidR="00E17690" w:rsidSect="006C164A">
          <w:type w:val="nextColumn"/>
          <w:pgSz w:w="11906" w:h="16838"/>
          <w:pgMar w:top="709" w:right="566" w:bottom="408" w:left="1701" w:header="708" w:footer="708" w:gutter="0"/>
          <w:cols w:space="720"/>
        </w:sectPr>
      </w:pPr>
    </w:p>
    <w:p w14:paraId="5AED8BD1" w14:textId="77777777" w:rsidR="00E17690" w:rsidRPr="00503EF5" w:rsidRDefault="00E17690" w:rsidP="00503EF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</w:p>
    <w:p w14:paraId="6619AA50" w14:textId="77777777" w:rsidR="00E17690" w:rsidRPr="00BD0305" w:rsidRDefault="00E17690" w:rsidP="006C164A">
      <w:r>
        <w:rPr>
          <w:sz w:val="28"/>
          <w:szCs w:val="28"/>
          <w:lang w:val="uk-UA"/>
        </w:rPr>
        <w:t xml:space="preserve">                                   </w:t>
      </w:r>
      <w:r>
        <w:t xml:space="preserve">                                                              </w:t>
      </w:r>
      <w:r w:rsidRPr="00BD0305">
        <w:t xml:space="preserve">Додаток 1 </w:t>
      </w:r>
    </w:p>
    <w:p w14:paraId="01A7B3A8" w14:textId="77777777" w:rsidR="00E17690" w:rsidRPr="00BD0305" w:rsidRDefault="00E17690" w:rsidP="006C164A">
      <w:pPr>
        <w:jc w:val="right"/>
      </w:pPr>
      <w:r w:rsidRPr="00BD0305">
        <w:t xml:space="preserve">                                                                                      до рішення виконавчого комітету</w:t>
      </w:r>
    </w:p>
    <w:p w14:paraId="19A3D96C" w14:textId="6D3543FD" w:rsidR="00E17690" w:rsidRPr="0051151C" w:rsidRDefault="00E17690" w:rsidP="006C164A">
      <w:pPr>
        <w:rPr>
          <w:lang w:val="uk-UA"/>
        </w:rPr>
      </w:pPr>
      <w:r w:rsidRPr="00BD0305">
        <w:t xml:space="preserve">                                             </w:t>
      </w:r>
      <w:r>
        <w:t xml:space="preserve">                                                          </w:t>
      </w:r>
      <w:r w:rsidRPr="00BD0305">
        <w:t>від</w:t>
      </w:r>
      <w:r>
        <w:t xml:space="preserve">  </w:t>
      </w:r>
      <w:r w:rsidR="0051151C">
        <w:rPr>
          <w:lang w:val="uk-UA"/>
        </w:rPr>
        <w:t xml:space="preserve">02.03.2026 </w:t>
      </w:r>
      <w:r w:rsidRPr="00BD0305">
        <w:t xml:space="preserve">№ </w:t>
      </w:r>
      <w:r>
        <w:t xml:space="preserve"> </w:t>
      </w:r>
      <w:r w:rsidR="0051151C">
        <w:rPr>
          <w:lang w:val="uk-UA"/>
        </w:rPr>
        <w:t>82</w:t>
      </w:r>
    </w:p>
    <w:p w14:paraId="3DD8D037" w14:textId="77777777" w:rsidR="00E17690" w:rsidRDefault="00E17690" w:rsidP="006C164A">
      <w:pPr>
        <w:jc w:val="center"/>
      </w:pPr>
    </w:p>
    <w:p w14:paraId="41B89400" w14:textId="77777777" w:rsidR="00A25FE6" w:rsidRPr="00503EF5" w:rsidRDefault="00A25FE6" w:rsidP="00A25FE6">
      <w:pPr>
        <w:jc w:val="center"/>
        <w:rPr>
          <w:sz w:val="27"/>
          <w:szCs w:val="27"/>
          <w:lang w:val="uk-UA"/>
        </w:rPr>
      </w:pPr>
      <w:r w:rsidRPr="00503EF5">
        <w:rPr>
          <w:sz w:val="27"/>
          <w:szCs w:val="27"/>
          <w:lang w:val="uk-UA"/>
        </w:rPr>
        <w:t>УМОВИ</w:t>
      </w:r>
    </w:p>
    <w:p w14:paraId="6112A734" w14:textId="77777777" w:rsidR="00A25FE6" w:rsidRPr="00503EF5" w:rsidRDefault="00A25FE6" w:rsidP="00503EF5">
      <w:pPr>
        <w:jc w:val="center"/>
        <w:rPr>
          <w:sz w:val="27"/>
          <w:szCs w:val="27"/>
          <w:lang w:val="uk-UA"/>
        </w:rPr>
      </w:pPr>
      <w:r w:rsidRPr="00503EF5">
        <w:rPr>
          <w:sz w:val="27"/>
          <w:szCs w:val="27"/>
          <w:lang w:val="uk-UA"/>
        </w:rPr>
        <w:t>конкурсу на перевезення пасажирів автотранспортом</w:t>
      </w:r>
    </w:p>
    <w:p w14:paraId="23A5629D" w14:textId="77777777" w:rsidR="00503EF5" w:rsidRDefault="00A25FE6" w:rsidP="00503EF5">
      <w:pPr>
        <w:jc w:val="center"/>
        <w:rPr>
          <w:color w:val="000000"/>
          <w:sz w:val="27"/>
          <w:szCs w:val="27"/>
          <w:lang w:val="uk-UA"/>
        </w:rPr>
      </w:pPr>
      <w:r w:rsidRPr="00503EF5">
        <w:rPr>
          <w:sz w:val="27"/>
          <w:szCs w:val="27"/>
          <w:lang w:val="uk-UA"/>
        </w:rPr>
        <w:t xml:space="preserve">по м. Малину </w:t>
      </w:r>
      <w:r w:rsidR="00503EF5" w:rsidRPr="00503EF5">
        <w:rPr>
          <w:sz w:val="27"/>
          <w:szCs w:val="27"/>
          <w:lang w:val="uk-UA"/>
        </w:rPr>
        <w:t xml:space="preserve"> на маршруті № 9 «</w:t>
      </w:r>
      <w:r w:rsidR="00503EF5" w:rsidRPr="00503EF5">
        <w:rPr>
          <w:sz w:val="27"/>
          <w:szCs w:val="27"/>
        </w:rPr>
        <w:t>Базарна площа</w:t>
      </w:r>
      <w:r w:rsidR="00503EF5" w:rsidRPr="00503EF5">
        <w:rPr>
          <w:color w:val="000000"/>
          <w:sz w:val="27"/>
          <w:szCs w:val="27"/>
          <w:lang w:val="uk-UA"/>
        </w:rPr>
        <w:t xml:space="preserve">-вул. Олекси Тихого </w:t>
      </w:r>
    </w:p>
    <w:p w14:paraId="1AC4EA05" w14:textId="77777777" w:rsidR="00A25FE6" w:rsidRPr="00503EF5" w:rsidRDefault="00503EF5" w:rsidP="00503EF5">
      <w:pPr>
        <w:jc w:val="center"/>
        <w:rPr>
          <w:sz w:val="27"/>
          <w:szCs w:val="27"/>
          <w:lang w:val="uk-UA"/>
        </w:rPr>
      </w:pPr>
      <w:r w:rsidRPr="00503EF5">
        <w:rPr>
          <w:color w:val="000000"/>
          <w:sz w:val="27"/>
          <w:szCs w:val="27"/>
          <w:lang w:val="uk-UA"/>
        </w:rPr>
        <w:t>ч/з  просп. Машинобудівників,</w:t>
      </w:r>
      <w:r>
        <w:rPr>
          <w:sz w:val="27"/>
          <w:szCs w:val="27"/>
          <w:lang w:val="uk-UA"/>
        </w:rPr>
        <w:t xml:space="preserve"> </w:t>
      </w:r>
      <w:r w:rsidRPr="00503EF5">
        <w:rPr>
          <w:color w:val="000000"/>
          <w:sz w:val="27"/>
          <w:szCs w:val="27"/>
          <w:lang w:val="uk-UA"/>
        </w:rPr>
        <w:t>с.Юрівка, с.Малинівка»</w:t>
      </w:r>
    </w:p>
    <w:p w14:paraId="0F527226" w14:textId="77777777" w:rsidR="00A25FE6" w:rsidRPr="00334EA5" w:rsidRDefault="00A25FE6" w:rsidP="00A25FE6">
      <w:pPr>
        <w:jc w:val="center"/>
        <w:rPr>
          <w:sz w:val="18"/>
          <w:szCs w:val="18"/>
          <w:lang w:val="uk-UA"/>
        </w:rPr>
      </w:pPr>
    </w:p>
    <w:p w14:paraId="68F1D559" w14:textId="77777777" w:rsidR="00434C16" w:rsidRPr="008855C6" w:rsidRDefault="00434C16" w:rsidP="00503EF5">
      <w:pPr>
        <w:pStyle w:val="HTML1"/>
        <w:numPr>
          <w:ilvl w:val="0"/>
          <w:numId w:val="3"/>
        </w:numPr>
        <w:tabs>
          <w:tab w:val="clear" w:pos="765"/>
          <w:tab w:val="clear" w:pos="916"/>
          <w:tab w:val="left" w:pos="360"/>
          <w:tab w:val="num" w:pos="426"/>
        </w:tabs>
        <w:spacing w:after="120" w:line="240" w:lineRule="atLeast"/>
        <w:ind w:left="426" w:hanging="426"/>
        <w:jc w:val="both"/>
        <w:rPr>
          <w:rFonts w:ascii="Times New Roman" w:hAnsi="Times New Roman" w:cs="Times New Roman"/>
          <w:color w:val="auto"/>
          <w:sz w:val="27"/>
          <w:szCs w:val="27"/>
          <w:lang w:val="uk-UA"/>
        </w:rPr>
      </w:pPr>
      <w:r w:rsidRPr="008855C6">
        <w:rPr>
          <w:rFonts w:ascii="Times New Roman" w:hAnsi="Times New Roman" w:cs="Times New Roman"/>
          <w:sz w:val="27"/>
          <w:szCs w:val="27"/>
          <w:lang w:val="uk-UA"/>
        </w:rPr>
        <w:t xml:space="preserve">У конкурсі з перевезення пасажирів на автобусних маршрутах загального користування можуть брати участь автомобільні перевізники, які мають ліцензію на право надання послуг з перевезення пасажирів автомобільним транспортом, на законних підставах використовують у достатній кількості </w:t>
      </w:r>
      <w:r w:rsidRPr="008855C6">
        <w:rPr>
          <w:rFonts w:ascii="Times New Roman" w:hAnsi="Times New Roman" w:cs="Times New Roman"/>
          <w:color w:val="auto"/>
          <w:sz w:val="27"/>
          <w:szCs w:val="27"/>
          <w:lang w:val="uk-UA"/>
        </w:rPr>
        <w:t>сертифіковані транспортні засоби відповідного класу та відповідають вимогам статті 34 Закону України «Про автомобільний транспорт».</w:t>
      </w:r>
    </w:p>
    <w:p w14:paraId="2092A45B" w14:textId="77777777" w:rsidR="00A25FE6" w:rsidRPr="008855C6" w:rsidRDefault="00A25FE6" w:rsidP="00503EF5">
      <w:pPr>
        <w:widowControl w:val="0"/>
        <w:numPr>
          <w:ilvl w:val="0"/>
          <w:numId w:val="3"/>
        </w:numPr>
        <w:tabs>
          <w:tab w:val="clear" w:pos="765"/>
          <w:tab w:val="num" w:pos="426"/>
          <w:tab w:val="num" w:pos="567"/>
        </w:tabs>
        <w:autoSpaceDE w:val="0"/>
        <w:autoSpaceDN w:val="0"/>
        <w:adjustRightInd w:val="0"/>
        <w:ind w:left="426" w:hanging="426"/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>Для перевезення пасажирів пріоритет буде надаватися першочергово  транспорту</w:t>
      </w:r>
      <w:r w:rsidR="00503EF5" w:rsidRPr="008855C6">
        <w:rPr>
          <w:sz w:val="27"/>
          <w:szCs w:val="27"/>
          <w:lang w:val="uk-UA"/>
        </w:rPr>
        <w:t xml:space="preserve"> </w:t>
      </w:r>
      <w:r w:rsidRPr="008855C6">
        <w:rPr>
          <w:sz w:val="27"/>
          <w:szCs w:val="27"/>
          <w:lang w:val="uk-UA"/>
        </w:rPr>
        <w:t xml:space="preserve"> з 12-20 місцями для сидіння, </w:t>
      </w:r>
      <w:r w:rsidR="00434C16" w:rsidRPr="008855C6">
        <w:rPr>
          <w:sz w:val="27"/>
          <w:szCs w:val="27"/>
          <w:lang w:val="uk-UA"/>
        </w:rPr>
        <w:t>категорії М</w:t>
      </w:r>
      <w:r w:rsidR="00434C16" w:rsidRPr="008855C6">
        <w:rPr>
          <w:sz w:val="27"/>
          <w:szCs w:val="27"/>
          <w:vertAlign w:val="subscript"/>
          <w:lang w:val="uk-UA"/>
        </w:rPr>
        <w:t>3</w:t>
      </w:r>
      <w:r w:rsidR="00434C16" w:rsidRPr="008855C6">
        <w:rPr>
          <w:sz w:val="27"/>
          <w:szCs w:val="27"/>
          <w:u w:val="single"/>
          <w:lang w:val="uk-UA"/>
        </w:rPr>
        <w:t xml:space="preserve"> </w:t>
      </w:r>
      <w:r w:rsidR="00434C16" w:rsidRPr="008855C6">
        <w:rPr>
          <w:sz w:val="27"/>
          <w:szCs w:val="27"/>
          <w:lang w:val="uk-UA"/>
        </w:rPr>
        <w:t>класу А</w:t>
      </w:r>
      <w:r w:rsidR="00503EF5" w:rsidRPr="008855C6">
        <w:rPr>
          <w:sz w:val="27"/>
          <w:szCs w:val="27"/>
          <w:lang w:val="uk-UA"/>
        </w:rPr>
        <w:t xml:space="preserve">, </w:t>
      </w:r>
      <w:r w:rsidRPr="008855C6">
        <w:rPr>
          <w:sz w:val="27"/>
          <w:szCs w:val="27"/>
          <w:lang w:val="uk-UA"/>
        </w:rPr>
        <w:t xml:space="preserve">у кількості </w:t>
      </w:r>
      <w:r w:rsidR="008855C6">
        <w:rPr>
          <w:sz w:val="27"/>
          <w:szCs w:val="27"/>
          <w:lang w:val="uk-UA"/>
        </w:rPr>
        <w:t xml:space="preserve">             </w:t>
      </w:r>
      <w:r w:rsidRPr="008855C6">
        <w:rPr>
          <w:sz w:val="27"/>
          <w:szCs w:val="27"/>
          <w:lang w:val="uk-UA"/>
        </w:rPr>
        <w:t>1</w:t>
      </w:r>
      <w:r w:rsidR="00434C16" w:rsidRPr="008855C6">
        <w:rPr>
          <w:sz w:val="27"/>
          <w:szCs w:val="27"/>
          <w:lang w:val="uk-UA"/>
        </w:rPr>
        <w:t xml:space="preserve"> одиниці</w:t>
      </w:r>
      <w:r w:rsidRPr="008855C6">
        <w:rPr>
          <w:sz w:val="27"/>
          <w:szCs w:val="27"/>
          <w:lang w:val="uk-UA"/>
        </w:rPr>
        <w:t xml:space="preserve">, </w:t>
      </w:r>
      <w:r w:rsidR="00434C16" w:rsidRPr="008855C6">
        <w:rPr>
          <w:sz w:val="27"/>
          <w:szCs w:val="27"/>
          <w:lang w:val="uk-UA"/>
        </w:rPr>
        <w:t>пристосованих для перевезення осіб з інвалідністю та інших маломобільних груп населення</w:t>
      </w:r>
      <w:r w:rsidR="00503EF5" w:rsidRPr="008855C6">
        <w:rPr>
          <w:sz w:val="27"/>
          <w:szCs w:val="27"/>
          <w:lang w:val="uk-UA"/>
        </w:rPr>
        <w:t xml:space="preserve">, </w:t>
      </w:r>
      <w:r w:rsidRPr="008855C6">
        <w:rPr>
          <w:sz w:val="27"/>
          <w:szCs w:val="27"/>
          <w:lang w:val="uk-UA"/>
        </w:rPr>
        <w:t>а також за наявності резервного транспорту</w:t>
      </w:r>
      <w:r w:rsidR="008855C6">
        <w:rPr>
          <w:sz w:val="27"/>
          <w:szCs w:val="27"/>
          <w:lang w:val="uk-UA"/>
        </w:rPr>
        <w:t>.</w:t>
      </w:r>
      <w:r w:rsidRPr="008855C6">
        <w:rPr>
          <w:sz w:val="27"/>
          <w:szCs w:val="27"/>
          <w:lang w:val="uk-UA"/>
        </w:rPr>
        <w:t xml:space="preserve"> </w:t>
      </w:r>
      <w:r w:rsidR="00434C16" w:rsidRPr="008855C6">
        <w:rPr>
          <w:sz w:val="27"/>
          <w:szCs w:val="27"/>
          <w:lang w:val="uk-UA"/>
        </w:rPr>
        <w:t xml:space="preserve">  </w:t>
      </w:r>
    </w:p>
    <w:p w14:paraId="34B7F58D" w14:textId="77777777" w:rsidR="00434C16" w:rsidRPr="008855C6" w:rsidRDefault="00434C16" w:rsidP="00503EF5">
      <w:pPr>
        <w:pStyle w:val="a5"/>
        <w:numPr>
          <w:ilvl w:val="0"/>
          <w:numId w:val="3"/>
        </w:numPr>
        <w:tabs>
          <w:tab w:val="clear" w:pos="765"/>
          <w:tab w:val="num" w:pos="426"/>
        </w:tabs>
        <w:spacing w:after="120" w:line="240" w:lineRule="atLeast"/>
        <w:ind w:left="426" w:hanging="426"/>
        <w:jc w:val="both"/>
        <w:rPr>
          <w:sz w:val="27"/>
          <w:szCs w:val="27"/>
        </w:rPr>
      </w:pPr>
      <w:r w:rsidRPr="008855C6">
        <w:rPr>
          <w:sz w:val="27"/>
          <w:szCs w:val="27"/>
        </w:rPr>
        <w:t>Автотранспортні засоби, які пропонуються перевізниками-претендентами для резерву, повинні бути не нижче за показниками категорії, класу, комфортності основних автотранспортних засобів, які пропонуються для обслуговування маршруту.</w:t>
      </w:r>
    </w:p>
    <w:p w14:paraId="1053E86F" w14:textId="77777777" w:rsidR="00503EF5" w:rsidRPr="008855C6" w:rsidRDefault="00A25FE6" w:rsidP="00503EF5">
      <w:pPr>
        <w:widowControl w:val="0"/>
        <w:numPr>
          <w:ilvl w:val="0"/>
          <w:numId w:val="3"/>
        </w:numPr>
        <w:tabs>
          <w:tab w:val="clear" w:pos="765"/>
          <w:tab w:val="num" w:pos="426"/>
          <w:tab w:val="num" w:pos="567"/>
        </w:tabs>
        <w:autoSpaceDE w:val="0"/>
        <w:autoSpaceDN w:val="0"/>
        <w:adjustRightInd w:val="0"/>
        <w:ind w:left="426" w:hanging="426"/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>Пасажирські перевізники, водії та особи, діяльніс</w:t>
      </w:r>
      <w:r w:rsidR="00503EF5" w:rsidRPr="008855C6">
        <w:rPr>
          <w:sz w:val="27"/>
          <w:szCs w:val="27"/>
          <w:lang w:val="uk-UA"/>
        </w:rPr>
        <w:t>ть яких пов’язана</w:t>
      </w:r>
      <w:r w:rsidRPr="008855C6">
        <w:rPr>
          <w:sz w:val="27"/>
          <w:szCs w:val="27"/>
          <w:lang w:val="uk-UA"/>
        </w:rPr>
        <w:t xml:space="preserve"> з наданням транспортних послуг, повинні мати відповідні знання в обсязі, що визначається Мінінфраструктури.</w:t>
      </w:r>
    </w:p>
    <w:p w14:paraId="7E08A55D" w14:textId="77777777" w:rsidR="00503EF5" w:rsidRPr="008855C6" w:rsidRDefault="00A25FE6" w:rsidP="00503EF5">
      <w:pPr>
        <w:widowControl w:val="0"/>
        <w:numPr>
          <w:ilvl w:val="0"/>
          <w:numId w:val="3"/>
        </w:numPr>
        <w:tabs>
          <w:tab w:val="clear" w:pos="765"/>
          <w:tab w:val="num" w:pos="426"/>
          <w:tab w:val="num" w:pos="567"/>
        </w:tabs>
        <w:autoSpaceDE w:val="0"/>
        <w:autoSpaceDN w:val="0"/>
        <w:adjustRightInd w:val="0"/>
        <w:ind w:left="426" w:hanging="426"/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>Транспортні засоби повинні відповідати у</w:t>
      </w:r>
      <w:r w:rsidR="00503EF5" w:rsidRPr="008855C6">
        <w:rPr>
          <w:sz w:val="27"/>
          <w:szCs w:val="27"/>
          <w:lang w:val="uk-UA"/>
        </w:rPr>
        <w:t xml:space="preserve">мовам безпеки, охорони праці та </w:t>
      </w:r>
      <w:r w:rsidRPr="008855C6">
        <w:rPr>
          <w:sz w:val="27"/>
          <w:szCs w:val="27"/>
          <w:lang w:val="uk-UA"/>
        </w:rPr>
        <w:t>екології, державним стандартам, ма</w:t>
      </w:r>
      <w:r w:rsidR="00503EF5" w:rsidRPr="008855C6">
        <w:rPr>
          <w:sz w:val="27"/>
          <w:szCs w:val="27"/>
          <w:lang w:val="uk-UA"/>
        </w:rPr>
        <w:t>ти відповідний сертифікат, бути</w:t>
      </w:r>
      <w:r w:rsidRPr="008855C6">
        <w:rPr>
          <w:sz w:val="27"/>
          <w:szCs w:val="27"/>
          <w:lang w:val="uk-UA"/>
        </w:rPr>
        <w:t xml:space="preserve">  в належному технічному і санітарному стані та укомплектовані відповідно до вимог Правил дорожнього руху</w:t>
      </w:r>
      <w:r w:rsidR="008855C6">
        <w:rPr>
          <w:sz w:val="27"/>
          <w:szCs w:val="27"/>
          <w:lang w:val="uk-UA"/>
        </w:rPr>
        <w:t xml:space="preserve"> та чинного законодавства</w:t>
      </w:r>
      <w:r w:rsidRPr="008855C6">
        <w:rPr>
          <w:sz w:val="27"/>
          <w:szCs w:val="27"/>
          <w:lang w:val="uk-UA"/>
        </w:rPr>
        <w:t xml:space="preserve">.  </w:t>
      </w:r>
    </w:p>
    <w:p w14:paraId="2CBCE616" w14:textId="77777777" w:rsidR="00503EF5" w:rsidRPr="008855C6" w:rsidRDefault="00A25FE6" w:rsidP="00503EF5">
      <w:pPr>
        <w:widowControl w:val="0"/>
        <w:numPr>
          <w:ilvl w:val="0"/>
          <w:numId w:val="3"/>
        </w:numPr>
        <w:tabs>
          <w:tab w:val="clear" w:pos="765"/>
          <w:tab w:val="num" w:pos="426"/>
          <w:tab w:val="num" w:pos="567"/>
        </w:tabs>
        <w:autoSpaceDE w:val="0"/>
        <w:autoSpaceDN w:val="0"/>
        <w:adjustRightInd w:val="0"/>
        <w:ind w:left="426" w:hanging="426"/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 xml:space="preserve">Перевізник - претендент повинен забезпечувати контроль технічного і санітарного стану автотранспорту перед виїздом на маршрут та проведення медичного контролю стану здоров’я водія. </w:t>
      </w:r>
    </w:p>
    <w:p w14:paraId="65D392DC" w14:textId="77777777" w:rsidR="00503EF5" w:rsidRPr="008855C6" w:rsidRDefault="00A25FE6" w:rsidP="00503EF5">
      <w:pPr>
        <w:widowControl w:val="0"/>
        <w:numPr>
          <w:ilvl w:val="0"/>
          <w:numId w:val="3"/>
        </w:numPr>
        <w:tabs>
          <w:tab w:val="clear" w:pos="765"/>
          <w:tab w:val="num" w:pos="426"/>
          <w:tab w:val="num" w:pos="567"/>
        </w:tabs>
        <w:autoSpaceDE w:val="0"/>
        <w:autoSpaceDN w:val="0"/>
        <w:adjustRightInd w:val="0"/>
        <w:ind w:left="426" w:hanging="426"/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>Перевізник - претендент повинен забезпечити перевезення пільгових категорій населення згідно діючого законодавства України.</w:t>
      </w:r>
      <w:r w:rsidR="00503EF5" w:rsidRPr="008855C6">
        <w:rPr>
          <w:sz w:val="27"/>
          <w:szCs w:val="27"/>
          <w:lang w:val="uk-UA"/>
        </w:rPr>
        <w:t xml:space="preserve"> </w:t>
      </w:r>
      <w:r w:rsidRPr="008855C6">
        <w:rPr>
          <w:sz w:val="27"/>
          <w:szCs w:val="27"/>
          <w:lang w:val="uk-UA"/>
        </w:rPr>
        <w:t>Безкоштовно, без дотацій та без обмежень перевезенню підлягають  діти до 7 років у супроводі дорослих, які не займають окремого місця.</w:t>
      </w:r>
    </w:p>
    <w:p w14:paraId="00B5FCF5" w14:textId="77777777" w:rsidR="00503EF5" w:rsidRPr="008855C6" w:rsidRDefault="00A25FE6" w:rsidP="00503EF5">
      <w:pPr>
        <w:widowControl w:val="0"/>
        <w:numPr>
          <w:ilvl w:val="0"/>
          <w:numId w:val="3"/>
        </w:numPr>
        <w:tabs>
          <w:tab w:val="clear" w:pos="765"/>
          <w:tab w:val="num" w:pos="426"/>
          <w:tab w:val="num" w:pos="567"/>
        </w:tabs>
        <w:autoSpaceDE w:val="0"/>
        <w:autoSpaceDN w:val="0"/>
        <w:adjustRightInd w:val="0"/>
        <w:ind w:left="426" w:hanging="426"/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 xml:space="preserve">Договір укладається на термін до 5 років.  </w:t>
      </w:r>
    </w:p>
    <w:p w14:paraId="60B60038" w14:textId="77777777" w:rsidR="00503EF5" w:rsidRPr="008855C6" w:rsidRDefault="00A25FE6" w:rsidP="00503EF5">
      <w:pPr>
        <w:widowControl w:val="0"/>
        <w:numPr>
          <w:ilvl w:val="0"/>
          <w:numId w:val="3"/>
        </w:numPr>
        <w:tabs>
          <w:tab w:val="clear" w:pos="765"/>
          <w:tab w:val="num" w:pos="426"/>
          <w:tab w:val="num" w:pos="567"/>
        </w:tabs>
        <w:autoSpaceDE w:val="0"/>
        <w:autoSpaceDN w:val="0"/>
        <w:adjustRightInd w:val="0"/>
        <w:ind w:left="426" w:hanging="426"/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>Останній день пода</w:t>
      </w:r>
      <w:r w:rsidR="008855C6" w:rsidRPr="008855C6">
        <w:rPr>
          <w:sz w:val="27"/>
          <w:szCs w:val="27"/>
          <w:lang w:val="uk-UA"/>
        </w:rPr>
        <w:t>чі заявки на конкурс - 02</w:t>
      </w:r>
      <w:r w:rsidRPr="008855C6">
        <w:rPr>
          <w:sz w:val="27"/>
          <w:szCs w:val="27"/>
          <w:lang w:val="uk-UA"/>
        </w:rPr>
        <w:t xml:space="preserve"> </w:t>
      </w:r>
      <w:r w:rsidR="008855C6" w:rsidRPr="008855C6">
        <w:rPr>
          <w:sz w:val="27"/>
          <w:szCs w:val="27"/>
          <w:lang w:val="uk-UA"/>
        </w:rPr>
        <w:t>квітня</w:t>
      </w:r>
      <w:r w:rsidRPr="008855C6">
        <w:rPr>
          <w:sz w:val="27"/>
          <w:szCs w:val="27"/>
          <w:lang w:val="uk-UA"/>
        </w:rPr>
        <w:t xml:space="preserve"> </w:t>
      </w:r>
      <w:r w:rsidR="00503EF5" w:rsidRPr="008855C6">
        <w:rPr>
          <w:sz w:val="27"/>
          <w:szCs w:val="27"/>
          <w:lang w:val="uk-UA"/>
        </w:rPr>
        <w:t>2026</w:t>
      </w:r>
      <w:r w:rsidRPr="008855C6">
        <w:rPr>
          <w:sz w:val="27"/>
          <w:szCs w:val="27"/>
          <w:lang w:val="uk-UA"/>
        </w:rPr>
        <w:t xml:space="preserve"> року за адресою:    </w:t>
      </w:r>
      <w:r w:rsidR="008855C6" w:rsidRPr="008855C6">
        <w:rPr>
          <w:sz w:val="27"/>
          <w:szCs w:val="27"/>
          <w:lang w:val="uk-UA"/>
        </w:rPr>
        <w:t xml:space="preserve">          </w:t>
      </w:r>
      <w:r w:rsidRPr="008855C6">
        <w:rPr>
          <w:sz w:val="27"/>
          <w:szCs w:val="27"/>
          <w:lang w:val="uk-UA"/>
        </w:rPr>
        <w:t>м</w:t>
      </w:r>
      <w:r w:rsidR="008855C6" w:rsidRPr="008855C6">
        <w:rPr>
          <w:sz w:val="27"/>
          <w:szCs w:val="27"/>
          <w:lang w:val="uk-UA"/>
        </w:rPr>
        <w:t>. Малин, Соборна пл. 6-а</w:t>
      </w:r>
      <w:r w:rsidRPr="008855C6">
        <w:rPr>
          <w:sz w:val="27"/>
          <w:szCs w:val="27"/>
          <w:lang w:val="uk-UA"/>
        </w:rPr>
        <w:t>.</w:t>
      </w:r>
      <w:r w:rsidRPr="008855C6">
        <w:rPr>
          <w:color w:val="000000"/>
          <w:sz w:val="27"/>
          <w:szCs w:val="27"/>
          <w:lang w:val="uk-UA"/>
        </w:rPr>
        <w:t xml:space="preserve"> </w:t>
      </w:r>
      <w:r w:rsidR="00604841" w:rsidRPr="008855C6">
        <w:rPr>
          <w:color w:val="000000"/>
          <w:sz w:val="27"/>
          <w:szCs w:val="27"/>
          <w:lang w:val="uk-UA"/>
        </w:rPr>
        <w:t xml:space="preserve"> </w:t>
      </w:r>
    </w:p>
    <w:p w14:paraId="41334D8B" w14:textId="77777777" w:rsidR="00A25FE6" w:rsidRPr="008855C6" w:rsidRDefault="00A25FE6" w:rsidP="00503EF5">
      <w:pPr>
        <w:widowControl w:val="0"/>
        <w:numPr>
          <w:ilvl w:val="0"/>
          <w:numId w:val="3"/>
        </w:numPr>
        <w:tabs>
          <w:tab w:val="clear" w:pos="765"/>
          <w:tab w:val="num" w:pos="426"/>
          <w:tab w:val="num" w:pos="567"/>
        </w:tabs>
        <w:autoSpaceDE w:val="0"/>
        <w:autoSpaceDN w:val="0"/>
        <w:adjustRightInd w:val="0"/>
        <w:ind w:left="426" w:hanging="426"/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>Перелік документів, які необхідно надати для участі у конкурсі та форму заяви на  участь у конкурсі м</w:t>
      </w:r>
      <w:r w:rsidR="00503EF5" w:rsidRPr="008855C6">
        <w:rPr>
          <w:sz w:val="27"/>
          <w:szCs w:val="27"/>
          <w:lang w:val="uk-UA"/>
        </w:rPr>
        <w:t>ожна отримати в каб. 3</w:t>
      </w:r>
      <w:r w:rsidRPr="008855C6">
        <w:rPr>
          <w:sz w:val="27"/>
          <w:szCs w:val="27"/>
          <w:lang w:val="uk-UA"/>
        </w:rPr>
        <w:t>09 виконкому.</w:t>
      </w:r>
    </w:p>
    <w:p w14:paraId="6832B3B2" w14:textId="77777777" w:rsidR="00A25FE6" w:rsidRPr="008855C6" w:rsidRDefault="00A25FE6" w:rsidP="00A25FE6">
      <w:pPr>
        <w:widowControl w:val="0"/>
        <w:numPr>
          <w:ilvl w:val="0"/>
          <w:numId w:val="3"/>
        </w:numPr>
        <w:tabs>
          <w:tab w:val="clear" w:pos="765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 xml:space="preserve">Конкурс проводитиметься  </w:t>
      </w:r>
      <w:r w:rsidR="008855C6" w:rsidRPr="008855C6">
        <w:rPr>
          <w:sz w:val="27"/>
          <w:szCs w:val="27"/>
          <w:lang w:val="uk-UA"/>
        </w:rPr>
        <w:t>17</w:t>
      </w:r>
      <w:r w:rsidRPr="008855C6">
        <w:rPr>
          <w:sz w:val="27"/>
          <w:szCs w:val="27"/>
          <w:lang w:val="uk-UA"/>
        </w:rPr>
        <w:t xml:space="preserve"> </w:t>
      </w:r>
      <w:r w:rsidR="008855C6" w:rsidRPr="008855C6">
        <w:rPr>
          <w:sz w:val="27"/>
          <w:szCs w:val="27"/>
          <w:lang w:val="uk-UA"/>
        </w:rPr>
        <w:t>квітня 2026</w:t>
      </w:r>
      <w:r w:rsidRPr="008855C6">
        <w:rPr>
          <w:sz w:val="27"/>
          <w:szCs w:val="27"/>
          <w:lang w:val="uk-UA"/>
        </w:rPr>
        <w:t xml:space="preserve"> року.</w:t>
      </w:r>
    </w:p>
    <w:p w14:paraId="7C24AA92" w14:textId="77777777" w:rsidR="00A25FE6" w:rsidRPr="008855C6" w:rsidRDefault="00A25FE6" w:rsidP="00A25FE6">
      <w:pPr>
        <w:tabs>
          <w:tab w:val="num" w:pos="567"/>
        </w:tabs>
        <w:ind w:left="567" w:hanging="567"/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 xml:space="preserve">                 </w:t>
      </w:r>
    </w:p>
    <w:p w14:paraId="25B0AD5C" w14:textId="77777777" w:rsidR="00E17690" w:rsidRPr="008855C6" w:rsidRDefault="00E17690" w:rsidP="00A25FE6">
      <w:pPr>
        <w:jc w:val="center"/>
        <w:rPr>
          <w:sz w:val="27"/>
          <w:szCs w:val="27"/>
        </w:rPr>
      </w:pPr>
    </w:p>
    <w:p w14:paraId="05F761E4" w14:textId="77777777" w:rsidR="009302CF" w:rsidRPr="008855C6" w:rsidRDefault="000B5CF3" w:rsidP="009302CF">
      <w:pPr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 xml:space="preserve"> </w:t>
      </w:r>
    </w:p>
    <w:p w14:paraId="7E731588" w14:textId="77777777" w:rsidR="008855C6" w:rsidRPr="008855C6" w:rsidRDefault="00E17690" w:rsidP="008855C6">
      <w:pPr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 xml:space="preserve"> </w:t>
      </w:r>
      <w:r w:rsidR="009302CF" w:rsidRPr="008855C6">
        <w:rPr>
          <w:sz w:val="27"/>
          <w:szCs w:val="27"/>
          <w:lang w:val="uk-UA"/>
        </w:rPr>
        <w:t xml:space="preserve">Керуючий справами </w:t>
      </w:r>
      <w:r w:rsidR="00503EF5" w:rsidRPr="008855C6">
        <w:rPr>
          <w:sz w:val="27"/>
          <w:szCs w:val="27"/>
          <w:lang w:val="uk-UA"/>
        </w:rPr>
        <w:t xml:space="preserve"> </w:t>
      </w:r>
    </w:p>
    <w:p w14:paraId="200DFAF8" w14:textId="77777777" w:rsidR="009302CF" w:rsidRPr="008855C6" w:rsidRDefault="008855C6" w:rsidP="008855C6">
      <w:pPr>
        <w:jc w:val="both"/>
        <w:rPr>
          <w:sz w:val="27"/>
          <w:szCs w:val="27"/>
          <w:lang w:val="uk-UA"/>
        </w:rPr>
      </w:pPr>
      <w:r w:rsidRPr="008855C6">
        <w:rPr>
          <w:sz w:val="27"/>
          <w:szCs w:val="27"/>
          <w:lang w:val="uk-UA"/>
        </w:rPr>
        <w:t xml:space="preserve"> </w:t>
      </w:r>
      <w:r w:rsidR="009302CF" w:rsidRPr="008855C6">
        <w:rPr>
          <w:sz w:val="27"/>
          <w:szCs w:val="27"/>
          <w:lang w:val="uk-UA"/>
        </w:rPr>
        <w:t xml:space="preserve">виконавчого комітету            </w:t>
      </w:r>
      <w:r w:rsidR="00503EF5" w:rsidRPr="008855C6">
        <w:rPr>
          <w:sz w:val="27"/>
          <w:szCs w:val="27"/>
          <w:lang w:val="uk-UA"/>
        </w:rPr>
        <w:t xml:space="preserve">                      </w:t>
      </w:r>
      <w:r w:rsidR="009302CF" w:rsidRPr="008855C6">
        <w:rPr>
          <w:sz w:val="27"/>
          <w:szCs w:val="27"/>
          <w:lang w:val="uk-UA"/>
        </w:rPr>
        <w:t xml:space="preserve">     </w:t>
      </w:r>
      <w:r w:rsidRPr="008855C6">
        <w:rPr>
          <w:sz w:val="27"/>
          <w:szCs w:val="27"/>
          <w:lang w:val="uk-UA"/>
        </w:rPr>
        <w:t xml:space="preserve">                   </w:t>
      </w:r>
      <w:r w:rsidR="009302CF" w:rsidRPr="008855C6">
        <w:rPr>
          <w:sz w:val="27"/>
          <w:szCs w:val="27"/>
          <w:lang w:val="uk-UA"/>
        </w:rPr>
        <w:t xml:space="preserve">   Ігор МАЛЕГУС                                                                                      </w:t>
      </w:r>
    </w:p>
    <w:p w14:paraId="5361B99C" w14:textId="77777777" w:rsidR="009302CF" w:rsidRPr="008855C6" w:rsidRDefault="009302CF" w:rsidP="009302CF">
      <w:pPr>
        <w:rPr>
          <w:sz w:val="27"/>
          <w:szCs w:val="27"/>
          <w:lang w:val="uk-UA"/>
        </w:rPr>
      </w:pPr>
    </w:p>
    <w:sectPr w:rsidR="009302CF" w:rsidRPr="008855C6" w:rsidSect="006C164A">
      <w:type w:val="nextColumn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664B"/>
    <w:multiLevelType w:val="hybridMultilevel"/>
    <w:tmpl w:val="79FA077E"/>
    <w:lvl w:ilvl="0" w:tplc="421472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0206E"/>
    <w:multiLevelType w:val="multilevel"/>
    <w:tmpl w:val="8774EB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2" w15:restartNumberingAfterBreak="0">
    <w:nsid w:val="2BF50343"/>
    <w:multiLevelType w:val="hybridMultilevel"/>
    <w:tmpl w:val="123AC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48451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0032872">
    <w:abstractNumId w:val="1"/>
  </w:num>
  <w:num w:numId="3" w16cid:durableId="1835027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C30"/>
    <w:rsid w:val="00061D0A"/>
    <w:rsid w:val="00065F1A"/>
    <w:rsid w:val="0007035F"/>
    <w:rsid w:val="00080834"/>
    <w:rsid w:val="000B5CF3"/>
    <w:rsid w:val="000D464C"/>
    <w:rsid w:val="0019273E"/>
    <w:rsid w:val="001B5475"/>
    <w:rsid w:val="001D412E"/>
    <w:rsid w:val="00245589"/>
    <w:rsid w:val="002670ED"/>
    <w:rsid w:val="0033223F"/>
    <w:rsid w:val="00353E8A"/>
    <w:rsid w:val="00354403"/>
    <w:rsid w:val="00393253"/>
    <w:rsid w:val="003C71BD"/>
    <w:rsid w:val="003F2B2B"/>
    <w:rsid w:val="00411536"/>
    <w:rsid w:val="004141A5"/>
    <w:rsid w:val="00434C16"/>
    <w:rsid w:val="004449E1"/>
    <w:rsid w:val="004B3201"/>
    <w:rsid w:val="004B4E3F"/>
    <w:rsid w:val="00503EF5"/>
    <w:rsid w:val="0051151C"/>
    <w:rsid w:val="005264F1"/>
    <w:rsid w:val="005B57AB"/>
    <w:rsid w:val="005E2D86"/>
    <w:rsid w:val="005F29B1"/>
    <w:rsid w:val="00604841"/>
    <w:rsid w:val="006240CE"/>
    <w:rsid w:val="0064700B"/>
    <w:rsid w:val="006901EB"/>
    <w:rsid w:val="006C164A"/>
    <w:rsid w:val="006E0916"/>
    <w:rsid w:val="006E0EA1"/>
    <w:rsid w:val="006F4424"/>
    <w:rsid w:val="007035A8"/>
    <w:rsid w:val="00736868"/>
    <w:rsid w:val="00742BF4"/>
    <w:rsid w:val="00776649"/>
    <w:rsid w:val="00786232"/>
    <w:rsid w:val="007A01B1"/>
    <w:rsid w:val="007A48B9"/>
    <w:rsid w:val="00833D70"/>
    <w:rsid w:val="008508D0"/>
    <w:rsid w:val="00853399"/>
    <w:rsid w:val="00855767"/>
    <w:rsid w:val="008855C6"/>
    <w:rsid w:val="00893CB3"/>
    <w:rsid w:val="008B333C"/>
    <w:rsid w:val="008D66BC"/>
    <w:rsid w:val="0091054D"/>
    <w:rsid w:val="009302CF"/>
    <w:rsid w:val="009725D6"/>
    <w:rsid w:val="00974378"/>
    <w:rsid w:val="009A08ED"/>
    <w:rsid w:val="009A6038"/>
    <w:rsid w:val="009A7AE5"/>
    <w:rsid w:val="009C057C"/>
    <w:rsid w:val="009D2606"/>
    <w:rsid w:val="009D3A9F"/>
    <w:rsid w:val="00A25FE6"/>
    <w:rsid w:val="00A45F41"/>
    <w:rsid w:val="00A80CFF"/>
    <w:rsid w:val="00A80F0E"/>
    <w:rsid w:val="00AA1FD5"/>
    <w:rsid w:val="00AB5707"/>
    <w:rsid w:val="00AD277B"/>
    <w:rsid w:val="00AF5A4F"/>
    <w:rsid w:val="00B12A09"/>
    <w:rsid w:val="00B3425D"/>
    <w:rsid w:val="00B4257A"/>
    <w:rsid w:val="00BA29B2"/>
    <w:rsid w:val="00BB6778"/>
    <w:rsid w:val="00BD0305"/>
    <w:rsid w:val="00BD3330"/>
    <w:rsid w:val="00C016DD"/>
    <w:rsid w:val="00C01F96"/>
    <w:rsid w:val="00C4666D"/>
    <w:rsid w:val="00CA2C30"/>
    <w:rsid w:val="00CB44AD"/>
    <w:rsid w:val="00CB4FBD"/>
    <w:rsid w:val="00CE567B"/>
    <w:rsid w:val="00CF05B2"/>
    <w:rsid w:val="00D04162"/>
    <w:rsid w:val="00D33981"/>
    <w:rsid w:val="00D80B95"/>
    <w:rsid w:val="00DA75E3"/>
    <w:rsid w:val="00DC06F0"/>
    <w:rsid w:val="00E17690"/>
    <w:rsid w:val="00E80812"/>
    <w:rsid w:val="00E83020"/>
    <w:rsid w:val="00ED6F11"/>
    <w:rsid w:val="00F36875"/>
    <w:rsid w:val="00F61F7C"/>
    <w:rsid w:val="00F712E9"/>
    <w:rsid w:val="00FC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4735FC"/>
  <w15:docId w15:val="{AA975FB2-8601-4D25-B3EC-ACD0DDA3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7A48B9"/>
    <w:pPr>
      <w:spacing w:before="100" w:beforeAutospacing="1" w:after="100" w:afterAutospacing="1"/>
    </w:pPr>
  </w:style>
  <w:style w:type="paragraph" w:customStyle="1" w:styleId="rvps2">
    <w:name w:val="rvps2"/>
    <w:basedOn w:val="a"/>
    <w:uiPriority w:val="99"/>
    <w:rsid w:val="007A48B9"/>
    <w:pPr>
      <w:spacing w:before="100" w:beforeAutospacing="1" w:after="100" w:afterAutospacing="1"/>
    </w:pPr>
    <w:rPr>
      <w:rFonts w:eastAsia="Calibri"/>
    </w:rPr>
  </w:style>
  <w:style w:type="paragraph" w:styleId="a5">
    <w:name w:val="List Paragraph"/>
    <w:basedOn w:val="a"/>
    <w:uiPriority w:val="99"/>
    <w:qFormat/>
    <w:rsid w:val="007A48B9"/>
    <w:pPr>
      <w:ind w:left="708"/>
    </w:pPr>
    <w:rPr>
      <w:rFonts w:eastAsia="Calibri"/>
      <w:sz w:val="20"/>
      <w:szCs w:val="20"/>
    </w:rPr>
  </w:style>
  <w:style w:type="paragraph" w:customStyle="1" w:styleId="HTML1">
    <w:name w:val="Стандартний HTML1"/>
    <w:basedOn w:val="a"/>
    <w:rsid w:val="00434C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2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3152</Words>
  <Characters>1798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malynrada</cp:lastModifiedBy>
  <cp:revision>9</cp:revision>
  <cp:lastPrinted>2023-10-09T12:10:00Z</cp:lastPrinted>
  <dcterms:created xsi:type="dcterms:W3CDTF">2026-02-25T08:59:00Z</dcterms:created>
  <dcterms:modified xsi:type="dcterms:W3CDTF">2026-03-02T08:57:00Z</dcterms:modified>
</cp:coreProperties>
</file>